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1B1" w:rsidRDefault="00DD31B1" w:rsidP="009639B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D31B1" w:rsidRDefault="00DD31B1" w:rsidP="00963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второго этапа конкурса на </w:t>
      </w:r>
      <w:r w:rsidR="00263EAE">
        <w:rPr>
          <w:rFonts w:ascii="Times New Roman" w:hAnsi="Times New Roman" w:cs="Times New Roman"/>
          <w:b/>
          <w:sz w:val="28"/>
          <w:szCs w:val="28"/>
        </w:rPr>
        <w:t>замещение вакантной должности</w:t>
      </w:r>
      <w:r w:rsidR="005B1B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федеральной государственной гражданской службы</w:t>
      </w:r>
    </w:p>
    <w:p w:rsidR="00DD31B1" w:rsidRDefault="00DD31B1" w:rsidP="00DD31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9BF" w:rsidRPr="005B1B76" w:rsidRDefault="00DD31B1" w:rsidP="005B1B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Забайкальское управление Федеральной службы по экологическому, технологическому и атомному надзору сообщает, что второй этап конкурса </w:t>
      </w:r>
      <w:r w:rsidR="00263EAE">
        <w:rPr>
          <w:rFonts w:ascii="Times New Roman" w:hAnsi="Times New Roman" w:cs="Times New Roman"/>
          <w:sz w:val="28"/>
          <w:szCs w:val="28"/>
        </w:rPr>
        <w:t>на замещение вакантной должности</w:t>
      </w:r>
      <w:r w:rsidR="005B1B76" w:rsidRPr="005B1B76">
        <w:rPr>
          <w:rFonts w:ascii="Times New Roman" w:hAnsi="Times New Roman" w:cs="Times New Roman"/>
          <w:sz w:val="28"/>
          <w:szCs w:val="28"/>
        </w:rPr>
        <w:t xml:space="preserve"> федеральной гос</w:t>
      </w:r>
      <w:r w:rsidR="005F4924">
        <w:rPr>
          <w:rFonts w:ascii="Times New Roman" w:hAnsi="Times New Roman" w:cs="Times New Roman"/>
          <w:sz w:val="28"/>
          <w:szCs w:val="28"/>
        </w:rPr>
        <w:t xml:space="preserve">ударственной гражданской службы </w:t>
      </w:r>
      <w:r w:rsidR="009639BF" w:rsidRPr="009639BF">
        <w:rPr>
          <w:rFonts w:ascii="Times New Roman" w:hAnsi="Times New Roman" w:cs="Times New Roman"/>
          <w:sz w:val="28"/>
          <w:szCs w:val="28"/>
          <w:u w:val="single"/>
        </w:rPr>
        <w:t xml:space="preserve">государственного инспектора </w:t>
      </w:r>
      <w:proofErr w:type="gramStart"/>
      <w:r w:rsidR="007047CE">
        <w:rPr>
          <w:rFonts w:ascii="Times New Roman" w:hAnsi="Times New Roman" w:cs="Times New Roman"/>
          <w:sz w:val="28"/>
          <w:szCs w:val="28"/>
          <w:u w:val="single"/>
        </w:rPr>
        <w:t xml:space="preserve">Забайкальского </w:t>
      </w:r>
      <w:r w:rsidR="005F4924">
        <w:rPr>
          <w:rFonts w:ascii="Times New Roman" w:hAnsi="Times New Roman" w:cs="Times New Roman"/>
          <w:sz w:val="28"/>
          <w:szCs w:val="28"/>
          <w:u w:val="single"/>
        </w:rPr>
        <w:t xml:space="preserve"> отдела</w:t>
      </w:r>
      <w:proofErr w:type="gramEnd"/>
      <w:r w:rsidR="005F49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047CE">
        <w:rPr>
          <w:rFonts w:ascii="Times New Roman" w:hAnsi="Times New Roman" w:cs="Times New Roman"/>
          <w:sz w:val="28"/>
          <w:szCs w:val="28"/>
          <w:u w:val="single"/>
        </w:rPr>
        <w:t>горного</w:t>
      </w:r>
      <w:r w:rsidR="005F49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639BF" w:rsidRPr="009639BF">
        <w:rPr>
          <w:rFonts w:ascii="Times New Roman" w:hAnsi="Times New Roman" w:cs="Times New Roman"/>
          <w:sz w:val="28"/>
          <w:szCs w:val="28"/>
          <w:u w:val="single"/>
        </w:rPr>
        <w:t xml:space="preserve">надзора и надзора за </w:t>
      </w:r>
      <w:r w:rsidR="007047CE">
        <w:rPr>
          <w:rFonts w:ascii="Times New Roman" w:hAnsi="Times New Roman" w:cs="Times New Roman"/>
          <w:sz w:val="28"/>
          <w:szCs w:val="28"/>
          <w:u w:val="single"/>
        </w:rPr>
        <w:t xml:space="preserve"> маркшейдерскими работами</w:t>
      </w:r>
      <w:r w:rsidR="007633CE">
        <w:rPr>
          <w:rFonts w:ascii="Times New Roman" w:hAnsi="Times New Roman" w:cs="Times New Roman"/>
          <w:sz w:val="28"/>
          <w:szCs w:val="28"/>
          <w:u w:val="single"/>
        </w:rPr>
        <w:t xml:space="preserve"> (место работы г. </w:t>
      </w:r>
      <w:r w:rsidR="007047CE">
        <w:rPr>
          <w:rFonts w:ascii="Times New Roman" w:hAnsi="Times New Roman" w:cs="Times New Roman"/>
          <w:sz w:val="28"/>
          <w:szCs w:val="28"/>
          <w:u w:val="single"/>
        </w:rPr>
        <w:t>Чита</w:t>
      </w:r>
      <w:r w:rsidR="007633CE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9639BF">
        <w:rPr>
          <w:rFonts w:ascii="Times New Roman" w:hAnsi="Times New Roman" w:cs="Times New Roman"/>
          <w:sz w:val="28"/>
          <w:szCs w:val="28"/>
        </w:rPr>
        <w:t>,</w:t>
      </w:r>
    </w:p>
    <w:p w:rsidR="007633CE" w:rsidRDefault="00E868BC" w:rsidP="007633C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7047CE">
        <w:rPr>
          <w:rFonts w:ascii="Times New Roman" w:hAnsi="Times New Roman" w:cs="Times New Roman"/>
          <w:b/>
          <w:sz w:val="28"/>
          <w:szCs w:val="28"/>
        </w:rPr>
        <w:t>22</w:t>
      </w:r>
      <w:r w:rsidR="005F4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33CE">
        <w:rPr>
          <w:rFonts w:ascii="Times New Roman" w:hAnsi="Times New Roman" w:cs="Times New Roman"/>
          <w:b/>
          <w:sz w:val="28"/>
          <w:szCs w:val="28"/>
        </w:rPr>
        <w:t>июл</w:t>
      </w:r>
      <w:r w:rsidR="009C1EBC">
        <w:rPr>
          <w:rFonts w:ascii="Times New Roman" w:hAnsi="Times New Roman" w:cs="Times New Roman"/>
          <w:b/>
          <w:sz w:val="28"/>
          <w:szCs w:val="28"/>
        </w:rPr>
        <w:t>я</w:t>
      </w:r>
      <w:r w:rsidR="005F4924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DD31B1" w:rsidRPr="00F70E20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5F492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047CE">
        <w:rPr>
          <w:rFonts w:ascii="Times New Roman" w:hAnsi="Times New Roman" w:cs="Times New Roman"/>
          <w:b/>
          <w:sz w:val="28"/>
          <w:szCs w:val="28"/>
        </w:rPr>
        <w:t>14</w:t>
      </w:r>
      <w:r w:rsidR="005F4924">
        <w:rPr>
          <w:rFonts w:ascii="Times New Roman" w:hAnsi="Times New Roman" w:cs="Times New Roman"/>
          <w:b/>
          <w:sz w:val="28"/>
          <w:szCs w:val="28"/>
        </w:rPr>
        <w:t>:</w:t>
      </w:r>
      <w:r w:rsidR="007047CE">
        <w:rPr>
          <w:rFonts w:ascii="Times New Roman" w:hAnsi="Times New Roman" w:cs="Times New Roman"/>
          <w:b/>
          <w:sz w:val="28"/>
          <w:szCs w:val="28"/>
        </w:rPr>
        <w:t>0</w:t>
      </w:r>
      <w:r w:rsidR="007633CE">
        <w:rPr>
          <w:rFonts w:ascii="Times New Roman" w:hAnsi="Times New Roman" w:cs="Times New Roman"/>
          <w:b/>
          <w:sz w:val="28"/>
          <w:szCs w:val="28"/>
        </w:rPr>
        <w:t>0</w:t>
      </w:r>
      <w:r w:rsidR="00DD31B1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7633CE" w:rsidRPr="007633CE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7047CE">
        <w:rPr>
          <w:rFonts w:ascii="Times New Roman" w:hAnsi="Times New Roman" w:cs="Times New Roman"/>
          <w:b/>
          <w:sz w:val="28"/>
          <w:szCs w:val="28"/>
        </w:rPr>
        <w:t>Чита</w:t>
      </w:r>
      <w:r w:rsidR="007633CE" w:rsidRPr="007633C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047CE">
        <w:rPr>
          <w:rFonts w:ascii="Times New Roman" w:hAnsi="Times New Roman" w:cs="Times New Roman"/>
          <w:b/>
          <w:sz w:val="28"/>
          <w:szCs w:val="28"/>
        </w:rPr>
        <w:t>ул</w:t>
      </w:r>
      <w:r w:rsidR="007633CE" w:rsidRPr="007633C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047CE">
        <w:rPr>
          <w:rFonts w:ascii="Times New Roman" w:hAnsi="Times New Roman" w:cs="Times New Roman"/>
          <w:b/>
          <w:sz w:val="28"/>
          <w:szCs w:val="28"/>
        </w:rPr>
        <w:t>Тимирязева</w:t>
      </w:r>
      <w:r w:rsidR="007633CE" w:rsidRPr="007633CE">
        <w:rPr>
          <w:rFonts w:ascii="Times New Roman" w:hAnsi="Times New Roman" w:cs="Times New Roman"/>
          <w:b/>
          <w:sz w:val="28"/>
          <w:szCs w:val="28"/>
        </w:rPr>
        <w:t>, 2</w:t>
      </w:r>
      <w:r w:rsidR="007047CE">
        <w:rPr>
          <w:rFonts w:ascii="Times New Roman" w:hAnsi="Times New Roman" w:cs="Times New Roman"/>
          <w:b/>
          <w:sz w:val="28"/>
          <w:szCs w:val="28"/>
        </w:rPr>
        <w:t>7</w:t>
      </w:r>
      <w:r w:rsidR="007633CE" w:rsidRPr="007633CE">
        <w:rPr>
          <w:rFonts w:ascii="Times New Roman" w:hAnsi="Times New Roman" w:cs="Times New Roman"/>
          <w:b/>
          <w:sz w:val="28"/>
          <w:szCs w:val="28"/>
        </w:rPr>
        <w:t xml:space="preserve">А, </w:t>
      </w:r>
      <w:r w:rsidR="007047CE">
        <w:rPr>
          <w:rFonts w:ascii="Times New Roman" w:hAnsi="Times New Roman" w:cs="Times New Roman"/>
          <w:b/>
          <w:sz w:val="28"/>
          <w:szCs w:val="28"/>
        </w:rPr>
        <w:t>учебный класс</w:t>
      </w:r>
      <w:r w:rsidR="007633CE">
        <w:rPr>
          <w:rFonts w:ascii="Times New Roman" w:hAnsi="Times New Roman" w:cs="Times New Roman"/>
          <w:b/>
          <w:sz w:val="28"/>
          <w:szCs w:val="28"/>
        </w:rPr>
        <w:t>.</w:t>
      </w:r>
    </w:p>
    <w:p w:rsidR="005B1B76" w:rsidRDefault="007633CE" w:rsidP="007633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633CE">
        <w:rPr>
          <w:rFonts w:ascii="Times New Roman" w:hAnsi="Times New Roman" w:cs="Times New Roman"/>
          <w:sz w:val="28"/>
          <w:szCs w:val="28"/>
        </w:rPr>
        <w:t xml:space="preserve"> </w:t>
      </w:r>
      <w:r w:rsidR="00DD31B1">
        <w:rPr>
          <w:rFonts w:ascii="Times New Roman" w:hAnsi="Times New Roman" w:cs="Times New Roman"/>
          <w:sz w:val="28"/>
          <w:szCs w:val="28"/>
        </w:rPr>
        <w:t xml:space="preserve">Кандидаты, </w:t>
      </w:r>
      <w:r w:rsidR="00DD31B1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допущенные к участию в конкурсе на </w:t>
      </w:r>
      <w:proofErr w:type="gramStart"/>
      <w:r w:rsidR="001B518E">
        <w:rPr>
          <w:rFonts w:ascii="Times New Roman" w:hAnsi="Times New Roman" w:cs="Times New Roman"/>
          <w:sz w:val="28"/>
          <w:szCs w:val="28"/>
        </w:rPr>
        <w:t>замещение</w:t>
      </w:r>
      <w:r w:rsidR="00E868BC">
        <w:rPr>
          <w:rFonts w:ascii="Times New Roman" w:hAnsi="Times New Roman" w:cs="Times New Roman"/>
          <w:sz w:val="28"/>
          <w:szCs w:val="28"/>
        </w:rPr>
        <w:t xml:space="preserve"> </w:t>
      </w:r>
      <w:r w:rsidR="00DD31B1">
        <w:rPr>
          <w:rFonts w:ascii="Times New Roman" w:hAnsi="Times New Roman" w:cs="Times New Roman"/>
          <w:sz w:val="28"/>
          <w:szCs w:val="28"/>
        </w:rPr>
        <w:t xml:space="preserve"> </w:t>
      </w:r>
      <w:r w:rsidR="001B518E">
        <w:rPr>
          <w:rFonts w:ascii="Times New Roman" w:hAnsi="Times New Roman" w:cs="Times New Roman"/>
          <w:sz w:val="28"/>
          <w:szCs w:val="28"/>
        </w:rPr>
        <w:t>вакантной</w:t>
      </w:r>
      <w:proofErr w:type="gramEnd"/>
      <w:r w:rsidR="001B518E">
        <w:rPr>
          <w:rFonts w:ascii="Times New Roman" w:hAnsi="Times New Roman" w:cs="Times New Roman"/>
          <w:sz w:val="28"/>
          <w:szCs w:val="28"/>
        </w:rPr>
        <w:t xml:space="preserve"> </w:t>
      </w:r>
      <w:r w:rsidR="00DD31B1">
        <w:rPr>
          <w:rFonts w:ascii="Times New Roman" w:hAnsi="Times New Roman" w:cs="Times New Roman"/>
          <w:sz w:val="28"/>
          <w:szCs w:val="28"/>
        </w:rPr>
        <w:t xml:space="preserve">должности  </w:t>
      </w:r>
      <w:r w:rsidR="00DD31B1" w:rsidRPr="00DD31B1">
        <w:rPr>
          <w:rFonts w:ascii="Times New Roman" w:hAnsi="Times New Roman" w:cs="Times New Roman"/>
          <w:sz w:val="28"/>
          <w:szCs w:val="28"/>
        </w:rPr>
        <w:t>федеральной государственной гражданской службы</w:t>
      </w:r>
      <w:r w:rsidR="00E868BC">
        <w:rPr>
          <w:rFonts w:ascii="Times New Roman" w:hAnsi="Times New Roman" w:cs="Times New Roman"/>
          <w:sz w:val="28"/>
          <w:szCs w:val="28"/>
        </w:rPr>
        <w:t xml:space="preserve"> </w:t>
      </w:r>
      <w:r w:rsidR="009639BF" w:rsidRPr="009639BF">
        <w:rPr>
          <w:rFonts w:ascii="Times New Roman" w:hAnsi="Times New Roman" w:cs="Times New Roman"/>
          <w:sz w:val="28"/>
          <w:szCs w:val="28"/>
        </w:rPr>
        <w:t xml:space="preserve">государственного инспектора </w:t>
      </w:r>
      <w:r w:rsidR="007047CE">
        <w:rPr>
          <w:rFonts w:ascii="Times New Roman" w:hAnsi="Times New Roman" w:cs="Times New Roman"/>
          <w:sz w:val="28"/>
          <w:szCs w:val="28"/>
        </w:rPr>
        <w:t>Забайкальского</w:t>
      </w:r>
      <w:r w:rsidR="009639BF" w:rsidRPr="009639BF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7047CE">
        <w:rPr>
          <w:rFonts w:ascii="Times New Roman" w:hAnsi="Times New Roman" w:cs="Times New Roman"/>
          <w:sz w:val="28"/>
          <w:szCs w:val="28"/>
        </w:rPr>
        <w:t>горного</w:t>
      </w:r>
      <w:r w:rsidR="009639BF" w:rsidRPr="009639BF">
        <w:rPr>
          <w:rFonts w:ascii="Times New Roman" w:hAnsi="Times New Roman" w:cs="Times New Roman"/>
          <w:sz w:val="28"/>
          <w:szCs w:val="28"/>
        </w:rPr>
        <w:t xml:space="preserve">  надзора и надзора за </w:t>
      </w:r>
      <w:r w:rsidR="007047CE">
        <w:rPr>
          <w:rFonts w:ascii="Times New Roman" w:hAnsi="Times New Roman" w:cs="Times New Roman"/>
          <w:sz w:val="28"/>
          <w:szCs w:val="28"/>
        </w:rPr>
        <w:t>маркшейдерскими работами</w:t>
      </w:r>
      <w:r w:rsidR="005B1B76">
        <w:rPr>
          <w:rFonts w:ascii="Times New Roman" w:hAnsi="Times New Roman" w:cs="Times New Roman"/>
          <w:sz w:val="28"/>
          <w:szCs w:val="28"/>
        </w:rPr>
        <w:t>:</w:t>
      </w:r>
      <w:r w:rsidR="005B1B76" w:rsidRPr="005B1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924" w:rsidRPr="005F4924" w:rsidRDefault="005F4924" w:rsidP="005F492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047CE">
        <w:rPr>
          <w:rFonts w:ascii="Times New Roman" w:hAnsi="Times New Roman" w:cs="Times New Roman"/>
          <w:sz w:val="28"/>
          <w:szCs w:val="28"/>
        </w:rPr>
        <w:t>Хабиров</w:t>
      </w:r>
      <w:proofErr w:type="spellEnd"/>
      <w:r w:rsidR="007047CE">
        <w:rPr>
          <w:rFonts w:ascii="Times New Roman" w:hAnsi="Times New Roman" w:cs="Times New Roman"/>
          <w:sz w:val="28"/>
          <w:szCs w:val="28"/>
        </w:rPr>
        <w:t xml:space="preserve"> Амир </w:t>
      </w:r>
      <w:proofErr w:type="spellStart"/>
      <w:r w:rsidR="007047CE">
        <w:rPr>
          <w:rFonts w:ascii="Times New Roman" w:hAnsi="Times New Roman" w:cs="Times New Roman"/>
          <w:sz w:val="28"/>
          <w:szCs w:val="28"/>
        </w:rPr>
        <w:t>Салимьянович</w:t>
      </w:r>
      <w:proofErr w:type="spellEnd"/>
      <w:r w:rsidRPr="005F4924">
        <w:rPr>
          <w:rFonts w:ascii="Times New Roman" w:hAnsi="Times New Roman" w:cs="Times New Roman"/>
          <w:sz w:val="28"/>
          <w:szCs w:val="28"/>
        </w:rPr>
        <w:t>,</w:t>
      </w:r>
    </w:p>
    <w:p w:rsidR="00950C88" w:rsidRDefault="005F4924" w:rsidP="005F492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7047CE">
        <w:rPr>
          <w:rFonts w:ascii="Times New Roman" w:hAnsi="Times New Roman" w:cs="Times New Roman"/>
          <w:sz w:val="28"/>
          <w:szCs w:val="28"/>
        </w:rPr>
        <w:t>Кустов Алексей Васильевич.</w:t>
      </w:r>
      <w:bookmarkStart w:id="0" w:name="_GoBack"/>
      <w:bookmarkEnd w:id="0"/>
    </w:p>
    <w:sectPr w:rsidR="00950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33A3E"/>
    <w:multiLevelType w:val="hybridMultilevel"/>
    <w:tmpl w:val="4196864A"/>
    <w:lvl w:ilvl="0" w:tplc="29CC046A">
      <w:numFmt w:val="none"/>
      <w:lvlText w:val=""/>
      <w:lvlJc w:val="left"/>
      <w:pPr>
        <w:tabs>
          <w:tab w:val="num" w:pos="884"/>
        </w:tabs>
        <w:ind w:left="0" w:firstLine="0"/>
      </w:pPr>
      <w:rPr>
        <w:rFonts w:cs="Times New Roman"/>
      </w:rPr>
    </w:lvl>
    <w:lvl w:ilvl="1" w:tplc="C52844AC">
      <w:start w:val="1"/>
      <w:numFmt w:val="lowerLetter"/>
      <w:lvlText w:val="%2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2" w:tplc="FD5E9096">
      <w:start w:val="1"/>
      <w:numFmt w:val="lowerRoman"/>
      <w:lvlText w:val="%3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3" w:tplc="41E44D2C">
      <w:start w:val="1"/>
      <w:numFmt w:val="decimal"/>
      <w:lvlText w:val="%4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4" w:tplc="10D655DA">
      <w:start w:val="1"/>
      <w:numFmt w:val="lowerLetter"/>
      <w:lvlText w:val="%5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5" w:tplc="EE2E190C">
      <w:start w:val="1"/>
      <w:numFmt w:val="lowerRoman"/>
      <w:lvlText w:val="%6."/>
      <w:lvlJc w:val="right"/>
      <w:pPr>
        <w:tabs>
          <w:tab w:val="num" w:pos="5204"/>
        </w:tabs>
        <w:ind w:left="5204" w:hanging="180"/>
      </w:pPr>
      <w:rPr>
        <w:rFonts w:cs="Times New Roman"/>
      </w:rPr>
    </w:lvl>
    <w:lvl w:ilvl="6" w:tplc="21A05B84">
      <w:start w:val="1"/>
      <w:numFmt w:val="decimal"/>
      <w:lvlText w:val="%7."/>
      <w:lvlJc w:val="left"/>
      <w:pPr>
        <w:tabs>
          <w:tab w:val="num" w:pos="5924"/>
        </w:tabs>
        <w:ind w:left="5924" w:hanging="360"/>
      </w:pPr>
      <w:rPr>
        <w:rFonts w:cs="Times New Roman"/>
      </w:rPr>
    </w:lvl>
    <w:lvl w:ilvl="7" w:tplc="5DBA23C8">
      <w:start w:val="1"/>
      <w:numFmt w:val="lowerLetter"/>
      <w:lvlText w:val="%8."/>
      <w:lvlJc w:val="left"/>
      <w:pPr>
        <w:tabs>
          <w:tab w:val="num" w:pos="6644"/>
        </w:tabs>
        <w:ind w:left="6644" w:hanging="360"/>
      </w:pPr>
      <w:rPr>
        <w:rFonts w:cs="Times New Roman"/>
      </w:rPr>
    </w:lvl>
    <w:lvl w:ilvl="8" w:tplc="F39A05CC">
      <w:start w:val="1"/>
      <w:numFmt w:val="lowerRoman"/>
      <w:lvlText w:val="%9."/>
      <w:lvlJc w:val="right"/>
      <w:pPr>
        <w:tabs>
          <w:tab w:val="num" w:pos="7364"/>
        </w:tabs>
        <w:ind w:left="7364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322"/>
    <w:rsid w:val="000667FB"/>
    <w:rsid w:val="00066F33"/>
    <w:rsid w:val="000A14D7"/>
    <w:rsid w:val="000A7B0D"/>
    <w:rsid w:val="000B08DC"/>
    <w:rsid w:val="000C2460"/>
    <w:rsid w:val="000C38F0"/>
    <w:rsid w:val="000C4C85"/>
    <w:rsid w:val="000C70A4"/>
    <w:rsid w:val="00102993"/>
    <w:rsid w:val="00103340"/>
    <w:rsid w:val="00110306"/>
    <w:rsid w:val="00123018"/>
    <w:rsid w:val="001240F0"/>
    <w:rsid w:val="00124EE3"/>
    <w:rsid w:val="0012686D"/>
    <w:rsid w:val="00132DB2"/>
    <w:rsid w:val="001349DC"/>
    <w:rsid w:val="00174484"/>
    <w:rsid w:val="001773EB"/>
    <w:rsid w:val="001A4CE8"/>
    <w:rsid w:val="001B518E"/>
    <w:rsid w:val="001C5C5B"/>
    <w:rsid w:val="001E2034"/>
    <w:rsid w:val="00222CDC"/>
    <w:rsid w:val="00231B08"/>
    <w:rsid w:val="00255904"/>
    <w:rsid w:val="00263EAE"/>
    <w:rsid w:val="00267A18"/>
    <w:rsid w:val="00270D2A"/>
    <w:rsid w:val="00283CC9"/>
    <w:rsid w:val="00294AEB"/>
    <w:rsid w:val="002A0C53"/>
    <w:rsid w:val="002C262A"/>
    <w:rsid w:val="003154F9"/>
    <w:rsid w:val="00316F0E"/>
    <w:rsid w:val="00342F76"/>
    <w:rsid w:val="00344322"/>
    <w:rsid w:val="003454FC"/>
    <w:rsid w:val="00372842"/>
    <w:rsid w:val="003836F9"/>
    <w:rsid w:val="0038472E"/>
    <w:rsid w:val="00386814"/>
    <w:rsid w:val="003A16CF"/>
    <w:rsid w:val="003A69C5"/>
    <w:rsid w:val="003C3755"/>
    <w:rsid w:val="003E70DA"/>
    <w:rsid w:val="003F049A"/>
    <w:rsid w:val="00404B03"/>
    <w:rsid w:val="00405297"/>
    <w:rsid w:val="00427829"/>
    <w:rsid w:val="00446A83"/>
    <w:rsid w:val="00466755"/>
    <w:rsid w:val="00467F7E"/>
    <w:rsid w:val="004762E6"/>
    <w:rsid w:val="00483CE5"/>
    <w:rsid w:val="00485692"/>
    <w:rsid w:val="00532AD6"/>
    <w:rsid w:val="00555FF4"/>
    <w:rsid w:val="005573B1"/>
    <w:rsid w:val="00567A88"/>
    <w:rsid w:val="00571F28"/>
    <w:rsid w:val="00584342"/>
    <w:rsid w:val="00590185"/>
    <w:rsid w:val="00591E5F"/>
    <w:rsid w:val="00594787"/>
    <w:rsid w:val="0059599B"/>
    <w:rsid w:val="005B1B76"/>
    <w:rsid w:val="005B20B2"/>
    <w:rsid w:val="005B2D6B"/>
    <w:rsid w:val="005C143F"/>
    <w:rsid w:val="005D79FF"/>
    <w:rsid w:val="005E6AA7"/>
    <w:rsid w:val="005F4924"/>
    <w:rsid w:val="006018F7"/>
    <w:rsid w:val="006037AB"/>
    <w:rsid w:val="006058BB"/>
    <w:rsid w:val="00610724"/>
    <w:rsid w:val="00612B0D"/>
    <w:rsid w:val="00613AB0"/>
    <w:rsid w:val="00616DB3"/>
    <w:rsid w:val="00625A7A"/>
    <w:rsid w:val="00632C68"/>
    <w:rsid w:val="00643D3F"/>
    <w:rsid w:val="006524CA"/>
    <w:rsid w:val="006A2705"/>
    <w:rsid w:val="006B4756"/>
    <w:rsid w:val="00703676"/>
    <w:rsid w:val="007047CE"/>
    <w:rsid w:val="0073375D"/>
    <w:rsid w:val="00757475"/>
    <w:rsid w:val="007633CE"/>
    <w:rsid w:val="00774045"/>
    <w:rsid w:val="00793A51"/>
    <w:rsid w:val="007A223B"/>
    <w:rsid w:val="007A2817"/>
    <w:rsid w:val="007A69BD"/>
    <w:rsid w:val="007D0F91"/>
    <w:rsid w:val="007D496D"/>
    <w:rsid w:val="007D5B00"/>
    <w:rsid w:val="007E7D89"/>
    <w:rsid w:val="007E7EB7"/>
    <w:rsid w:val="00807E67"/>
    <w:rsid w:val="00833F25"/>
    <w:rsid w:val="00843038"/>
    <w:rsid w:val="00846D3C"/>
    <w:rsid w:val="008528A0"/>
    <w:rsid w:val="00857367"/>
    <w:rsid w:val="00881B29"/>
    <w:rsid w:val="008A45EC"/>
    <w:rsid w:val="008B54F2"/>
    <w:rsid w:val="008C623F"/>
    <w:rsid w:val="008D0CBC"/>
    <w:rsid w:val="008E0741"/>
    <w:rsid w:val="008E3211"/>
    <w:rsid w:val="008E415F"/>
    <w:rsid w:val="00903809"/>
    <w:rsid w:val="00926F7D"/>
    <w:rsid w:val="00950C88"/>
    <w:rsid w:val="009639BF"/>
    <w:rsid w:val="009B0BC6"/>
    <w:rsid w:val="009C1ADA"/>
    <w:rsid w:val="009C1EBC"/>
    <w:rsid w:val="009D3CF1"/>
    <w:rsid w:val="00A24226"/>
    <w:rsid w:val="00A247FB"/>
    <w:rsid w:val="00A33042"/>
    <w:rsid w:val="00A44E85"/>
    <w:rsid w:val="00A56471"/>
    <w:rsid w:val="00A74E89"/>
    <w:rsid w:val="00A845E9"/>
    <w:rsid w:val="00A870C6"/>
    <w:rsid w:val="00A919F5"/>
    <w:rsid w:val="00A91FFE"/>
    <w:rsid w:val="00AA3B35"/>
    <w:rsid w:val="00AC7B5E"/>
    <w:rsid w:val="00AE3278"/>
    <w:rsid w:val="00AF67ED"/>
    <w:rsid w:val="00B31246"/>
    <w:rsid w:val="00B466C4"/>
    <w:rsid w:val="00B958B6"/>
    <w:rsid w:val="00BC3AEA"/>
    <w:rsid w:val="00BC6391"/>
    <w:rsid w:val="00BD4600"/>
    <w:rsid w:val="00C32767"/>
    <w:rsid w:val="00C36922"/>
    <w:rsid w:val="00C45E06"/>
    <w:rsid w:val="00C75010"/>
    <w:rsid w:val="00C84557"/>
    <w:rsid w:val="00CA5586"/>
    <w:rsid w:val="00CB2A3B"/>
    <w:rsid w:val="00CC152A"/>
    <w:rsid w:val="00CD6E57"/>
    <w:rsid w:val="00CE5EBC"/>
    <w:rsid w:val="00D57CC8"/>
    <w:rsid w:val="00D6125B"/>
    <w:rsid w:val="00D61480"/>
    <w:rsid w:val="00D82A1B"/>
    <w:rsid w:val="00D84DED"/>
    <w:rsid w:val="00DB3BD5"/>
    <w:rsid w:val="00DD31B1"/>
    <w:rsid w:val="00E00330"/>
    <w:rsid w:val="00E0200D"/>
    <w:rsid w:val="00E057EF"/>
    <w:rsid w:val="00E10FD6"/>
    <w:rsid w:val="00E4716B"/>
    <w:rsid w:val="00E64F82"/>
    <w:rsid w:val="00E65B18"/>
    <w:rsid w:val="00E7062B"/>
    <w:rsid w:val="00E74DC3"/>
    <w:rsid w:val="00E83C56"/>
    <w:rsid w:val="00E84A7D"/>
    <w:rsid w:val="00E868BC"/>
    <w:rsid w:val="00EA204A"/>
    <w:rsid w:val="00EB0A21"/>
    <w:rsid w:val="00EC23E2"/>
    <w:rsid w:val="00EC73B9"/>
    <w:rsid w:val="00EE55FB"/>
    <w:rsid w:val="00F03A89"/>
    <w:rsid w:val="00F24F19"/>
    <w:rsid w:val="00F353E2"/>
    <w:rsid w:val="00F35D19"/>
    <w:rsid w:val="00F40027"/>
    <w:rsid w:val="00F477A7"/>
    <w:rsid w:val="00F547E0"/>
    <w:rsid w:val="00F5577B"/>
    <w:rsid w:val="00F70CD3"/>
    <w:rsid w:val="00F70E20"/>
    <w:rsid w:val="00F850FE"/>
    <w:rsid w:val="00F95D20"/>
    <w:rsid w:val="00FA01F5"/>
    <w:rsid w:val="00FB08B4"/>
    <w:rsid w:val="00FB1A22"/>
    <w:rsid w:val="00FC1850"/>
    <w:rsid w:val="00FC59A1"/>
    <w:rsid w:val="00FD2AF4"/>
    <w:rsid w:val="00FE7743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C0271-1778-418E-B0E0-768ADB23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B7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6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Елена В. Петренко</cp:lastModifiedBy>
  <cp:revision>3</cp:revision>
  <dcterms:created xsi:type="dcterms:W3CDTF">2019-06-24T07:34:00Z</dcterms:created>
  <dcterms:modified xsi:type="dcterms:W3CDTF">2019-06-24T07:39:00Z</dcterms:modified>
</cp:coreProperties>
</file>